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91CB" w14:textId="77777777" w:rsidR="000E2047" w:rsidRPr="000E2047" w:rsidRDefault="000E2047" w:rsidP="00B269E5">
      <w:pPr>
        <w:pStyle w:val="Heading1"/>
        <w:ind w:left="3600" w:firstLine="720"/>
        <w:rPr>
          <w:rFonts w:ascii="Hero New" w:hAnsi="Hero New"/>
          <w:b/>
          <w:bCs/>
          <w:sz w:val="28"/>
          <w:szCs w:val="28"/>
        </w:rPr>
      </w:pPr>
      <w:r w:rsidRPr="000E2047">
        <w:rPr>
          <w:rFonts w:ascii="Hero New" w:hAnsi="Hero New"/>
          <w:b/>
          <w:bCs/>
          <w:sz w:val="28"/>
          <w:szCs w:val="28"/>
        </w:rPr>
        <w:t>National Student Engagement Network</w:t>
      </w:r>
    </w:p>
    <w:p w14:paraId="79E9637A" w14:textId="0AC189E2" w:rsidR="000E2047" w:rsidRPr="000E2047" w:rsidRDefault="00CE49B3" w:rsidP="000E2047">
      <w:pPr>
        <w:pStyle w:val="Heading1"/>
        <w:jc w:val="center"/>
        <w:rPr>
          <w:rFonts w:ascii="Hero New" w:hAnsi="Hero New"/>
          <w:b/>
          <w:bCs/>
          <w:sz w:val="28"/>
          <w:szCs w:val="28"/>
        </w:rPr>
      </w:pPr>
      <w:r>
        <w:rPr>
          <w:rFonts w:ascii="Hero New" w:hAnsi="Hero New"/>
          <w:b/>
          <w:bCs/>
          <w:sz w:val="28"/>
          <w:szCs w:val="28"/>
        </w:rPr>
        <w:t>29</w:t>
      </w:r>
      <w:r w:rsidRPr="00CE49B3">
        <w:rPr>
          <w:rFonts w:ascii="Hero New" w:hAnsi="Hero New"/>
          <w:b/>
          <w:bCs/>
          <w:sz w:val="28"/>
          <w:szCs w:val="28"/>
          <w:vertAlign w:val="superscript"/>
        </w:rPr>
        <w:t>th</w:t>
      </w:r>
      <w:r>
        <w:rPr>
          <w:rFonts w:ascii="Hero New" w:hAnsi="Hero New"/>
          <w:b/>
          <w:bCs/>
          <w:sz w:val="28"/>
          <w:szCs w:val="28"/>
        </w:rPr>
        <w:t xml:space="preserve"> November 2023</w:t>
      </w:r>
    </w:p>
    <w:p w14:paraId="439C9344" w14:textId="08ECEAA4" w:rsidR="000E2047" w:rsidRPr="000E2047" w:rsidRDefault="00B269E5" w:rsidP="000E2047">
      <w:pPr>
        <w:pStyle w:val="Heading1"/>
        <w:jc w:val="center"/>
        <w:rPr>
          <w:rFonts w:ascii="Hero New" w:hAnsi="Hero New"/>
          <w:b/>
          <w:bCs/>
          <w:sz w:val="28"/>
          <w:szCs w:val="28"/>
        </w:rPr>
      </w:pPr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0288" behindDoc="0" locked="0" layoutInCell="1" allowOverlap="1" wp14:anchorId="2D34DDB0" wp14:editId="6148B19E">
            <wp:simplePos x="0" y="0"/>
            <wp:positionH relativeFrom="margin">
              <wp:align>center</wp:align>
            </wp:positionH>
            <wp:positionV relativeFrom="paragraph">
              <wp:posOffset>4209131</wp:posOffset>
            </wp:positionV>
            <wp:extent cx="10870565" cy="1753870"/>
            <wp:effectExtent l="0" t="0" r="6985" b="0"/>
            <wp:wrapNone/>
            <wp:docPr id="1479601352" name="Picture 5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01352" name="Picture 5" descr="Chart,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56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B3">
        <w:rPr>
          <w:rFonts w:ascii="Hero New" w:hAnsi="Hero New"/>
          <w:b/>
          <w:bCs/>
          <w:sz w:val="28"/>
          <w:szCs w:val="28"/>
        </w:rPr>
        <w:t>RCSI University of Medicine and Health Sciences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547"/>
        <w:gridCol w:w="5488"/>
        <w:gridCol w:w="5913"/>
      </w:tblGrid>
      <w:tr w:rsidR="00B269E5" w:rsidRPr="000E2047" w14:paraId="3C5B553D" w14:textId="77777777" w:rsidTr="00B269E5">
        <w:tc>
          <w:tcPr>
            <w:tcW w:w="2547" w:type="dxa"/>
            <w:shd w:val="clear" w:color="auto" w:fill="E2EFD9"/>
          </w:tcPr>
          <w:p w14:paraId="1D23D628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 w:rsidRPr="00CD5634">
              <w:rPr>
                <w:rFonts w:ascii="Hero New" w:hAnsi="Hero New"/>
                <w:b/>
                <w:bCs/>
              </w:rPr>
              <w:t>Time</w:t>
            </w:r>
          </w:p>
        </w:tc>
        <w:tc>
          <w:tcPr>
            <w:tcW w:w="11401" w:type="dxa"/>
            <w:gridSpan w:val="2"/>
            <w:shd w:val="clear" w:color="auto" w:fill="E2EFD9"/>
          </w:tcPr>
          <w:p w14:paraId="02DB9121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 w:rsidRPr="00CD5634">
              <w:rPr>
                <w:rFonts w:ascii="Hero New" w:hAnsi="Hero New"/>
                <w:b/>
                <w:bCs/>
              </w:rPr>
              <w:t>Session</w:t>
            </w:r>
          </w:p>
        </w:tc>
      </w:tr>
      <w:tr w:rsidR="00B269E5" w14:paraId="65F1DFB9" w14:textId="77777777" w:rsidTr="00B269E5">
        <w:trPr>
          <w:trHeight w:val="431"/>
        </w:trPr>
        <w:tc>
          <w:tcPr>
            <w:tcW w:w="2547" w:type="dxa"/>
          </w:tcPr>
          <w:p w14:paraId="16E1CC1F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10.00 am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10.30 am</w:t>
            </w:r>
          </w:p>
        </w:tc>
        <w:tc>
          <w:tcPr>
            <w:tcW w:w="11401" w:type="dxa"/>
            <w:gridSpan w:val="2"/>
          </w:tcPr>
          <w:p w14:paraId="6F608C43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Registration (Tea &amp; Coffee)</w:t>
            </w:r>
          </w:p>
        </w:tc>
      </w:tr>
      <w:tr w:rsidR="00B269E5" w14:paraId="2C73D1DD" w14:textId="77777777" w:rsidTr="00B269E5">
        <w:trPr>
          <w:trHeight w:val="409"/>
        </w:trPr>
        <w:tc>
          <w:tcPr>
            <w:tcW w:w="2547" w:type="dxa"/>
          </w:tcPr>
          <w:p w14:paraId="0B209FF1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10.30 am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11.00 am</w:t>
            </w:r>
          </w:p>
        </w:tc>
        <w:tc>
          <w:tcPr>
            <w:tcW w:w="11401" w:type="dxa"/>
            <w:gridSpan w:val="2"/>
          </w:tcPr>
          <w:p w14:paraId="7DA48AF5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Welcome </w:t>
            </w:r>
          </w:p>
        </w:tc>
      </w:tr>
      <w:tr w:rsidR="00B269E5" w14:paraId="63E097A7" w14:textId="77777777" w:rsidTr="00B269E5">
        <w:trPr>
          <w:trHeight w:val="409"/>
        </w:trPr>
        <w:tc>
          <w:tcPr>
            <w:tcW w:w="2547" w:type="dxa"/>
          </w:tcPr>
          <w:p w14:paraId="7246E4AC" w14:textId="77777777" w:rsidR="00B269E5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11.00 am – 11.15 am</w:t>
            </w:r>
          </w:p>
        </w:tc>
        <w:tc>
          <w:tcPr>
            <w:tcW w:w="11401" w:type="dxa"/>
            <w:gridSpan w:val="2"/>
          </w:tcPr>
          <w:p w14:paraId="24BF8F13" w14:textId="77777777" w:rsidR="00B269E5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NStEP Student Engagement, Wellbeing and Belonging Project Update</w:t>
            </w:r>
          </w:p>
        </w:tc>
      </w:tr>
      <w:tr w:rsidR="00B269E5" w14:paraId="160CE772" w14:textId="77777777" w:rsidTr="00B269E5">
        <w:trPr>
          <w:trHeight w:val="415"/>
        </w:trPr>
        <w:tc>
          <w:tcPr>
            <w:tcW w:w="2547" w:type="dxa"/>
          </w:tcPr>
          <w:p w14:paraId="3A26D402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11.15 am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12.00 pm</w:t>
            </w:r>
          </w:p>
        </w:tc>
        <w:tc>
          <w:tcPr>
            <w:tcW w:w="11401" w:type="dxa"/>
            <w:gridSpan w:val="2"/>
          </w:tcPr>
          <w:p w14:paraId="7EA0319B" w14:textId="77777777" w:rsidR="00B269E5" w:rsidRDefault="00B269E5" w:rsidP="00B269E5">
            <w:pPr>
              <w:tabs>
                <w:tab w:val="left" w:pos="1260"/>
              </w:tabs>
              <w:rPr>
                <w:rFonts w:ascii="Hero New" w:hAnsi="Hero New"/>
                <w:sz w:val="20"/>
                <w:szCs w:val="20"/>
              </w:rPr>
            </w:pPr>
            <w:r>
              <w:rPr>
                <w:rFonts w:ascii="Hero New" w:hAnsi="Hero New"/>
                <w:sz w:val="20"/>
                <w:szCs w:val="20"/>
              </w:rPr>
              <w:t xml:space="preserve">Keynote: </w:t>
            </w:r>
            <w:r w:rsidRPr="00F5792C">
              <w:rPr>
                <w:rFonts w:ascii="Hero New" w:hAnsi="Hero New"/>
                <w:sz w:val="20"/>
                <w:szCs w:val="20"/>
              </w:rPr>
              <w:t>Creating a Sense of Belonging through the Student Learning Experience</w:t>
            </w:r>
          </w:p>
          <w:p w14:paraId="629C0230" w14:textId="77777777" w:rsidR="00B269E5" w:rsidRPr="00F5792C" w:rsidRDefault="00B269E5" w:rsidP="00B269E5">
            <w:pPr>
              <w:tabs>
                <w:tab w:val="left" w:pos="1260"/>
              </w:tabs>
              <w:rPr>
                <w:rFonts w:ascii="Hero New" w:hAnsi="Hero New"/>
                <w:i/>
                <w:iCs/>
                <w:sz w:val="20"/>
                <w:szCs w:val="20"/>
              </w:rPr>
            </w:pPr>
            <w:r w:rsidRPr="00F5792C">
              <w:rPr>
                <w:rFonts w:ascii="Hero New" w:hAnsi="Hero New"/>
                <w:i/>
                <w:iCs/>
                <w:sz w:val="20"/>
                <w:szCs w:val="20"/>
              </w:rPr>
              <w:t>Megan Brown, sparqs</w:t>
            </w:r>
          </w:p>
        </w:tc>
      </w:tr>
      <w:tr w:rsidR="00B269E5" w14:paraId="50494A2A" w14:textId="77777777" w:rsidTr="00B269E5">
        <w:trPr>
          <w:trHeight w:val="420"/>
        </w:trPr>
        <w:tc>
          <w:tcPr>
            <w:tcW w:w="2547" w:type="dxa"/>
          </w:tcPr>
          <w:p w14:paraId="0817CB7F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12.00 pm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1.00 pm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1" w:type="dxa"/>
            <w:gridSpan w:val="2"/>
          </w:tcPr>
          <w:p w14:paraId="13E67AC4" w14:textId="77777777" w:rsidR="00B269E5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Project Highlights: Student Engagement in Wellbeing Initiatives </w:t>
            </w:r>
          </w:p>
          <w:p w14:paraId="0C006A74" w14:textId="77777777" w:rsidR="00B269E5" w:rsidRPr="00CB07BC" w:rsidRDefault="00B269E5" w:rsidP="00B269E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</w:pPr>
            <w:r w:rsidRPr="00CB07BC"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 xml:space="preserve">Yvonne Kennedy, Wellbeing Officer/Healthy Campus Coordinator, ATU Sligo </w:t>
            </w:r>
          </w:p>
          <w:p w14:paraId="07008EEE" w14:textId="77777777" w:rsidR="00B269E5" w:rsidRDefault="00B269E5" w:rsidP="00B269E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</w:pPr>
            <w:r w:rsidRPr="00CB07BC"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>Jennifer Donnelly, PhD Scholar, RCSI</w:t>
            </w:r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 xml:space="preserve"> University of Medicine and Health Sciences</w:t>
            </w:r>
          </w:p>
          <w:p w14:paraId="3B77E913" w14:textId="77777777" w:rsidR="00B269E5" w:rsidRDefault="00B269E5" w:rsidP="00B269E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 xml:space="preserve">Professor Celine </w:t>
            </w:r>
            <w:proofErr w:type="spellStart"/>
            <w:proofErr w:type="gramStart"/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>J.Marmion</w:t>
            </w:r>
            <w:proofErr w:type="spellEnd"/>
            <w:proofErr w:type="gramEnd"/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>, Deputy Dean for Student Engagement, RCSI University of Medicine and Health Sciences</w:t>
            </w:r>
          </w:p>
          <w:p w14:paraId="0235429E" w14:textId="77777777" w:rsidR="00B269E5" w:rsidRPr="00CB07BC" w:rsidRDefault="00B269E5" w:rsidP="00B269E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 xml:space="preserve">Nadim Sayani &amp; Mark </w:t>
            </w:r>
            <w:proofErr w:type="spellStart"/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>Polemidiotis</w:t>
            </w:r>
            <w:proofErr w:type="spellEnd"/>
            <w:r>
              <w:rPr>
                <w:rFonts w:ascii="Hero New" w:hAnsi="Hero New"/>
                <w:b/>
                <w:bCs/>
                <w:i/>
                <w:iCs/>
                <w:sz w:val="20"/>
                <w:szCs w:val="20"/>
              </w:rPr>
              <w:t>, Graduate Entry Medicine Students, RCSI University of Medicine and Health Sciences</w:t>
            </w:r>
          </w:p>
        </w:tc>
      </w:tr>
      <w:tr w:rsidR="00B269E5" w14:paraId="41339D0E" w14:textId="77777777" w:rsidTr="00B269E5">
        <w:trPr>
          <w:trHeight w:val="420"/>
        </w:trPr>
        <w:tc>
          <w:tcPr>
            <w:tcW w:w="2547" w:type="dxa"/>
          </w:tcPr>
          <w:p w14:paraId="26AF11E4" w14:textId="77777777" w:rsidR="00B269E5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1.00 pm – 2.00 pm</w:t>
            </w:r>
          </w:p>
        </w:tc>
        <w:tc>
          <w:tcPr>
            <w:tcW w:w="11401" w:type="dxa"/>
            <w:gridSpan w:val="2"/>
          </w:tcPr>
          <w:p w14:paraId="254E2023" w14:textId="77777777" w:rsidR="00B269E5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Lunch</w:t>
            </w:r>
          </w:p>
        </w:tc>
      </w:tr>
      <w:tr w:rsidR="00B269E5" w14:paraId="17B17C7F" w14:textId="77777777" w:rsidTr="00B269E5">
        <w:tc>
          <w:tcPr>
            <w:tcW w:w="13948" w:type="dxa"/>
            <w:gridSpan w:val="3"/>
            <w:shd w:val="clear" w:color="auto" w:fill="E2EFD9"/>
          </w:tcPr>
          <w:p w14:paraId="741D00B8" w14:textId="77777777" w:rsidR="00B269E5" w:rsidRPr="00CD5634" w:rsidRDefault="00B269E5" w:rsidP="00B269E5">
            <w:pPr>
              <w:tabs>
                <w:tab w:val="left" w:pos="1260"/>
              </w:tabs>
              <w:jc w:val="center"/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4"/>
                <w:szCs w:val="24"/>
              </w:rPr>
              <w:t xml:space="preserve">Breakout </w:t>
            </w:r>
            <w:r w:rsidRPr="00CD5634">
              <w:rPr>
                <w:rFonts w:ascii="Hero New" w:hAnsi="Hero New"/>
                <w:b/>
                <w:bCs/>
                <w:sz w:val="24"/>
                <w:szCs w:val="24"/>
              </w:rPr>
              <w:t>Sessions</w:t>
            </w:r>
          </w:p>
        </w:tc>
      </w:tr>
      <w:tr w:rsidR="00B269E5" w14:paraId="2D7295D6" w14:textId="77777777" w:rsidTr="00B269E5">
        <w:trPr>
          <w:trHeight w:val="643"/>
        </w:trPr>
        <w:tc>
          <w:tcPr>
            <w:tcW w:w="2547" w:type="dxa"/>
          </w:tcPr>
          <w:p w14:paraId="0F01CC1D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2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pm – 2.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50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488" w:type="dxa"/>
          </w:tcPr>
          <w:p w14:paraId="53001BF2" w14:textId="77777777" w:rsidR="00B269E5" w:rsidRPr="00CB07BC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 w:rsidRPr="00CB07BC">
              <w:rPr>
                <w:rFonts w:ascii="Hero New" w:hAnsi="Hero New"/>
                <w:b/>
                <w:bCs/>
                <w:sz w:val="20"/>
                <w:szCs w:val="20"/>
              </w:rPr>
              <w:t>Staff Session: Student Engagement, Wellbeing and Belonging Consultation</w:t>
            </w:r>
          </w:p>
        </w:tc>
        <w:tc>
          <w:tcPr>
            <w:tcW w:w="5913" w:type="dxa"/>
          </w:tcPr>
          <w:p w14:paraId="463D0195" w14:textId="77777777" w:rsidR="00B269E5" w:rsidRPr="00361290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 w:rsidRPr="00361290">
              <w:rPr>
                <w:rFonts w:ascii="Hero New" w:hAnsi="Hero New"/>
                <w:b/>
                <w:bCs/>
                <w:sz w:val="20"/>
                <w:szCs w:val="20"/>
              </w:rPr>
              <w:t>Student Rep/Student Union Session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: Student Engagement, Wellbeing and Belonging Consultation</w:t>
            </w:r>
          </w:p>
        </w:tc>
      </w:tr>
      <w:tr w:rsidR="00B269E5" w14:paraId="3E9D1FD8" w14:textId="77777777" w:rsidTr="00B269E5">
        <w:trPr>
          <w:trHeight w:val="427"/>
        </w:trPr>
        <w:tc>
          <w:tcPr>
            <w:tcW w:w="2547" w:type="dxa"/>
          </w:tcPr>
          <w:p w14:paraId="1FEAEB04" w14:textId="77777777" w:rsidR="00B269E5" w:rsidRPr="00CD5634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2.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50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pm – 3.00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11401" w:type="dxa"/>
            <w:gridSpan w:val="2"/>
          </w:tcPr>
          <w:p w14:paraId="1246BBBE" w14:textId="77777777" w:rsidR="00B269E5" w:rsidRPr="00C8133E" w:rsidRDefault="00B269E5" w:rsidP="00B269E5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Feedback Session</w:t>
            </w:r>
          </w:p>
        </w:tc>
      </w:tr>
      <w:tr w:rsidR="00B269E5" w14:paraId="7CF0A207" w14:textId="77777777" w:rsidTr="00B269E5">
        <w:tc>
          <w:tcPr>
            <w:tcW w:w="13948" w:type="dxa"/>
            <w:gridSpan w:val="3"/>
            <w:shd w:val="clear" w:color="auto" w:fill="E2EFD9"/>
          </w:tcPr>
          <w:p w14:paraId="2CDB87AC" w14:textId="77777777" w:rsidR="00B269E5" w:rsidRPr="00CD5634" w:rsidRDefault="00B269E5" w:rsidP="00B269E5">
            <w:pPr>
              <w:tabs>
                <w:tab w:val="left" w:pos="1260"/>
              </w:tabs>
              <w:jc w:val="center"/>
              <w:rPr>
                <w:rFonts w:ascii="Hero New" w:hAnsi="Hero New"/>
                <w:b/>
                <w:bCs/>
                <w:sz w:val="28"/>
                <w:szCs w:val="28"/>
              </w:rPr>
            </w:pPr>
            <w:r w:rsidRPr="00CD5634">
              <w:rPr>
                <w:rFonts w:ascii="Hero New" w:hAnsi="Hero New"/>
                <w:noProof/>
                <w:kern w:val="0"/>
                <w14:ligatures w14:val="none"/>
              </w:rPr>
              <w:drawing>
                <wp:anchor distT="36576" distB="36576" distL="36576" distR="36576" simplePos="0" relativeHeight="251662336" behindDoc="0" locked="0" layoutInCell="1" allowOverlap="1" wp14:anchorId="3684F0DD" wp14:editId="25190DC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4559300</wp:posOffset>
                  </wp:positionV>
                  <wp:extent cx="8863330" cy="1430020"/>
                  <wp:effectExtent l="0" t="0" r="0" b="0"/>
                  <wp:wrapNone/>
                  <wp:docPr id="498132368" name="Picture 4" descr="A screen shot of a black and blue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32368" name="Picture 4" descr="A screen shot of a black and blue scre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634">
              <w:rPr>
                <w:rFonts w:ascii="Hero New" w:hAnsi="Hero New"/>
                <w:b/>
                <w:bCs/>
                <w:sz w:val="24"/>
                <w:szCs w:val="24"/>
              </w:rPr>
              <w:t>Close</w:t>
            </w:r>
          </w:p>
        </w:tc>
      </w:tr>
    </w:tbl>
    <w:p w14:paraId="48578EB0" w14:textId="76A98645" w:rsidR="000E2047" w:rsidRPr="000E2047" w:rsidRDefault="000E2047" w:rsidP="000E2047">
      <w:pPr>
        <w:tabs>
          <w:tab w:val="left" w:pos="1260"/>
        </w:tabs>
        <w:spacing w:line="240" w:lineRule="auto"/>
        <w:rPr>
          <w:b/>
          <w:bCs/>
          <w:sz w:val="28"/>
          <w:szCs w:val="28"/>
        </w:rPr>
      </w:pPr>
    </w:p>
    <w:sectPr w:rsidR="000E2047" w:rsidRPr="000E2047" w:rsidSect="00FE731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40F2" w14:textId="77777777" w:rsidR="006B116F" w:rsidRDefault="006B116F" w:rsidP="00FE7318">
      <w:pPr>
        <w:spacing w:after="0" w:line="240" w:lineRule="auto"/>
      </w:pPr>
      <w:r>
        <w:separator/>
      </w:r>
    </w:p>
  </w:endnote>
  <w:endnote w:type="continuationSeparator" w:id="0">
    <w:p w14:paraId="7B9B34FE" w14:textId="77777777" w:rsidR="006B116F" w:rsidRDefault="006B116F" w:rsidP="00FE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1C94" w14:textId="77777777" w:rsidR="006B116F" w:rsidRDefault="006B116F" w:rsidP="00FE7318">
      <w:pPr>
        <w:spacing w:after="0" w:line="240" w:lineRule="auto"/>
      </w:pPr>
      <w:r>
        <w:separator/>
      </w:r>
    </w:p>
  </w:footnote>
  <w:footnote w:type="continuationSeparator" w:id="0">
    <w:p w14:paraId="345219EA" w14:textId="77777777" w:rsidR="006B116F" w:rsidRDefault="006B116F" w:rsidP="00FE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E934" w14:textId="47EEB14D" w:rsidR="00FE7318" w:rsidRDefault="00B269E5" w:rsidP="00FE7318">
    <w:pPr>
      <w:pStyle w:val="Header"/>
      <w:tabs>
        <w:tab w:val="clear" w:pos="4513"/>
        <w:tab w:val="clear" w:pos="9026"/>
        <w:tab w:val="left" w:pos="4785"/>
      </w:tabs>
    </w:pPr>
    <w:r>
      <w:rPr>
        <w:noProof/>
        <w:kern w:val="0"/>
        <w:sz w:val="24"/>
        <w:szCs w:val="24"/>
        <w14:ligatures w14:val="none"/>
      </w:rPr>
      <w:drawing>
        <wp:anchor distT="36576" distB="36576" distL="36576" distR="36576" simplePos="0" relativeHeight="251659264" behindDoc="0" locked="0" layoutInCell="1" allowOverlap="1" wp14:anchorId="446CECE4" wp14:editId="6B972E72">
          <wp:simplePos x="0" y="0"/>
          <wp:positionH relativeFrom="margin">
            <wp:posOffset>-341194</wp:posOffset>
          </wp:positionH>
          <wp:positionV relativeFrom="paragraph">
            <wp:posOffset>14444</wp:posOffset>
          </wp:positionV>
          <wp:extent cx="2238233" cy="508689"/>
          <wp:effectExtent l="0" t="0" r="0" b="5715"/>
          <wp:wrapNone/>
          <wp:docPr id="2" name="Picture 1" descr="NSt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t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034" cy="5106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3D49D5" wp14:editId="064B724D">
          <wp:simplePos x="0" y="0"/>
          <wp:positionH relativeFrom="column">
            <wp:posOffset>7328535</wp:posOffset>
          </wp:positionH>
          <wp:positionV relativeFrom="paragraph">
            <wp:posOffset>-149860</wp:posOffset>
          </wp:positionV>
          <wp:extent cx="1200785" cy="626110"/>
          <wp:effectExtent l="0" t="0" r="0" b="2540"/>
          <wp:wrapTopAndBottom/>
          <wp:docPr id="1899740261" name="Picture 1" descr="A logo of a university of medicine and health scienc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740261" name="Picture 1" descr="A logo of a university of medicine and health scienc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521F"/>
    <w:multiLevelType w:val="hybridMultilevel"/>
    <w:tmpl w:val="67583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3662D"/>
    <w:multiLevelType w:val="hybridMultilevel"/>
    <w:tmpl w:val="5784F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61577">
    <w:abstractNumId w:val="1"/>
  </w:num>
  <w:num w:numId="2" w16cid:durableId="72472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8"/>
    <w:rsid w:val="00034BDB"/>
    <w:rsid w:val="000D5D25"/>
    <w:rsid w:val="000E2047"/>
    <w:rsid w:val="001C7EB9"/>
    <w:rsid w:val="002A4ACF"/>
    <w:rsid w:val="00361290"/>
    <w:rsid w:val="00372895"/>
    <w:rsid w:val="00485FDC"/>
    <w:rsid w:val="005D20F3"/>
    <w:rsid w:val="005E0FF8"/>
    <w:rsid w:val="00675452"/>
    <w:rsid w:val="006A5A19"/>
    <w:rsid w:val="006B116F"/>
    <w:rsid w:val="006B25B2"/>
    <w:rsid w:val="00902008"/>
    <w:rsid w:val="00AE1346"/>
    <w:rsid w:val="00B269E5"/>
    <w:rsid w:val="00B5472B"/>
    <w:rsid w:val="00C8133E"/>
    <w:rsid w:val="00CA0C8E"/>
    <w:rsid w:val="00CB07BC"/>
    <w:rsid w:val="00CD5634"/>
    <w:rsid w:val="00CE49B3"/>
    <w:rsid w:val="00D75183"/>
    <w:rsid w:val="00EA0478"/>
    <w:rsid w:val="00EB7FCD"/>
    <w:rsid w:val="00F5792C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0A1E4"/>
  <w15:docId w15:val="{AC3324EA-AB7C-4197-8CAD-5210A71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04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18"/>
  </w:style>
  <w:style w:type="paragraph" w:styleId="Footer">
    <w:name w:val="footer"/>
    <w:basedOn w:val="Normal"/>
    <w:link w:val="FooterChar"/>
    <w:uiPriority w:val="99"/>
    <w:unhideWhenUsed/>
    <w:rsid w:val="00FE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18"/>
  </w:style>
  <w:style w:type="table" w:styleId="TableGrid">
    <w:name w:val="Table Grid"/>
    <w:basedOn w:val="TableNormal"/>
    <w:uiPriority w:val="39"/>
    <w:rsid w:val="000E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2047"/>
  </w:style>
  <w:style w:type="paragraph" w:styleId="ListParagraph">
    <w:name w:val="List Paragraph"/>
    <w:basedOn w:val="Normal"/>
    <w:uiPriority w:val="34"/>
    <w:qFormat/>
    <w:rsid w:val="00D7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6D47-7B91-4E85-9FB4-54D8FA7E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National Student Engagement Network</vt:lpstr>
      <vt:lpstr>29th November 2023</vt:lpstr>
      <vt:lpstr>/RCSI University of Medicine and Health Sciences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Kelly</dc:creator>
  <cp:keywords/>
  <dc:description/>
  <cp:lastModifiedBy>Hannah Kelly</cp:lastModifiedBy>
  <cp:revision>3</cp:revision>
  <dcterms:created xsi:type="dcterms:W3CDTF">2023-04-17T08:59:00Z</dcterms:created>
  <dcterms:modified xsi:type="dcterms:W3CDTF">2023-11-16T12:47:00Z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ce7d6046-0f61-43a1-b7c1-820ed26a21ab</vt:lpwstr>
  </property>
</Properties>
</file>